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9A5" w:rsidRPr="00D409A5" w:rsidRDefault="00D409A5" w:rsidP="00D409A5">
      <w:pPr>
        <w:spacing w:before="100" w:beforeAutospacing="1" w:after="100" w:afterAutospacing="1" w:line="240" w:lineRule="auto"/>
        <w:ind w:firstLine="851"/>
        <w:jc w:val="center"/>
        <w:rPr>
          <w:rFonts w:ascii="Times New Roman" w:eastAsia="Times New Roman" w:hAnsi="Times New Roman" w:cs="Simplified Arabic"/>
          <w:sz w:val="54"/>
          <w:szCs w:val="54"/>
        </w:rPr>
      </w:pPr>
      <w:r w:rsidRPr="00D409A5">
        <w:rPr>
          <w:rFonts w:ascii="Times New Roman" w:eastAsia="Times New Roman" w:hAnsi="Times New Roman" w:cs="Simplified Arabic"/>
          <w:b/>
          <w:bCs/>
          <w:sz w:val="57"/>
          <w:szCs w:val="57"/>
          <w:rtl/>
        </w:rPr>
        <w:t>التيسير في الحج</w:t>
      </w:r>
    </w:p>
    <w:p w:rsidR="00D409A5" w:rsidRPr="00D409A5" w:rsidRDefault="00D409A5" w:rsidP="00D409A5">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D409A5">
        <w:rPr>
          <w:rFonts w:ascii="Times New Roman" w:eastAsia="Times New Roman" w:hAnsi="Times New Roman" w:cs="Simplified Arabic"/>
          <w:sz w:val="27"/>
          <w:szCs w:val="27"/>
          <w:rtl/>
        </w:rPr>
        <w:t>الحمد لله الذي شرع فيسر: (</w:t>
      </w:r>
      <w:r w:rsidRPr="00D409A5">
        <w:rPr>
          <w:rFonts w:ascii="Times New Roman" w:eastAsia="Times New Roman" w:hAnsi="Times New Roman" w:cs="Simplified Arabic"/>
          <w:color w:val="008000"/>
          <w:sz w:val="27"/>
          <w:szCs w:val="27"/>
          <w:rtl/>
        </w:rPr>
        <w:t>وَمَا جَعَلَ عَلَيْكُمْ فِي الدِّينِ مِنْ حَرَجٍ</w:t>
      </w:r>
      <w:r w:rsidRPr="00D409A5">
        <w:rPr>
          <w:rFonts w:ascii="Times New Roman" w:eastAsia="Times New Roman" w:hAnsi="Times New Roman" w:cs="Simplified Arabic"/>
          <w:sz w:val="27"/>
          <w:szCs w:val="27"/>
          <w:rtl/>
        </w:rPr>
        <w:t>)، وصلى الله وسلم على نبينا محمد وعلى آله وصحبه، وبعد:</w:t>
      </w:r>
    </w:p>
    <w:p w:rsidR="00D409A5" w:rsidRPr="00D409A5" w:rsidRDefault="00D409A5" w:rsidP="00D409A5">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D409A5">
        <w:rPr>
          <w:rFonts w:ascii="Times New Roman" w:eastAsia="Times New Roman" w:hAnsi="Times New Roman" w:cs="Simplified Arabic"/>
          <w:sz w:val="27"/>
          <w:szCs w:val="27"/>
          <w:rtl/>
        </w:rPr>
        <w:t>فإن التيسير في الحج وغيره من أحكام الدين يكون حسب الأدلة الصحيحة مع التقيد بأداء الأحكام كما شرع الله سبحانه وتعالى ومن ذلك عبادة الحج والعمرة قال الله تعالى: (</w:t>
      </w:r>
      <w:r w:rsidRPr="00D409A5">
        <w:rPr>
          <w:rFonts w:ascii="Times New Roman" w:eastAsia="Times New Roman" w:hAnsi="Times New Roman" w:cs="Simplified Arabic"/>
          <w:color w:val="008000"/>
          <w:sz w:val="27"/>
          <w:szCs w:val="27"/>
          <w:rtl/>
        </w:rPr>
        <w:t>وَأَتِمُّوا الْحَجَّ وَالْعُمْرَةَ لِلَّهِ</w:t>
      </w:r>
      <w:r w:rsidRPr="00D409A5">
        <w:rPr>
          <w:rFonts w:ascii="Times New Roman" w:eastAsia="Times New Roman" w:hAnsi="Times New Roman" w:cs="Simplified Arabic"/>
          <w:sz w:val="27"/>
          <w:szCs w:val="27"/>
          <w:rtl/>
        </w:rPr>
        <w:t>)، وإتمامها يكون بأداء مناسكهما على الوجه الذي أداهما به رسول الله -صلى الله عليه وسلم-؛ لقوله تعالى: (</w:t>
      </w:r>
      <w:r w:rsidRPr="00D409A5">
        <w:rPr>
          <w:rFonts w:ascii="Times New Roman" w:eastAsia="Times New Roman" w:hAnsi="Times New Roman" w:cs="Simplified Arabic"/>
          <w:color w:val="008000"/>
          <w:sz w:val="27"/>
          <w:szCs w:val="27"/>
          <w:rtl/>
        </w:rPr>
        <w:t>لَقَدْ كَانَ لَكُمْ فِي رَسُولِ اللَّهِ أُسْوَةٌ حَسَنَةٌ</w:t>
      </w:r>
      <w:r w:rsidRPr="00D409A5">
        <w:rPr>
          <w:rFonts w:ascii="Times New Roman" w:eastAsia="Times New Roman" w:hAnsi="Times New Roman" w:cs="Simplified Arabic"/>
          <w:sz w:val="27"/>
          <w:szCs w:val="27"/>
          <w:rtl/>
        </w:rPr>
        <w:t>)، وقوله -صلى الله عليه وسلم-: "</w:t>
      </w:r>
      <w:r w:rsidRPr="00D409A5">
        <w:rPr>
          <w:rFonts w:ascii="Times New Roman" w:eastAsia="Times New Roman" w:hAnsi="Times New Roman" w:cs="Simplified Arabic"/>
          <w:color w:val="0033CC"/>
          <w:sz w:val="27"/>
          <w:szCs w:val="27"/>
          <w:rtl/>
        </w:rPr>
        <w:t>خذوا عني مناسككم</w:t>
      </w:r>
      <w:r w:rsidRPr="00D409A5">
        <w:rPr>
          <w:rFonts w:ascii="Times New Roman" w:eastAsia="Times New Roman" w:hAnsi="Times New Roman" w:cs="Simplified Arabic"/>
          <w:sz w:val="27"/>
          <w:szCs w:val="27"/>
          <w:rtl/>
        </w:rPr>
        <w:t>" أي: أدوها على الصفة التي أديتها بها لا على الرخص التي قال بها بعض العلماء من غير دليل من كتاب أو سنة وتلقفها بعض الكتاب والمنتحلين للفتوى، قال الله تعالى: (</w:t>
      </w:r>
      <w:r w:rsidRPr="00D409A5">
        <w:rPr>
          <w:rFonts w:ascii="Times New Roman" w:eastAsia="Times New Roman" w:hAnsi="Times New Roman" w:cs="Simplified Arabic"/>
          <w:color w:val="008000"/>
          <w:sz w:val="27"/>
          <w:szCs w:val="27"/>
          <w:rtl/>
        </w:rPr>
        <w:t>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Pr="00D409A5">
        <w:rPr>
          <w:rFonts w:ascii="Times New Roman" w:eastAsia="Times New Roman" w:hAnsi="Times New Roman" w:cs="Simplified Arabic"/>
          <w:sz w:val="27"/>
          <w:szCs w:val="27"/>
          <w:rtl/>
        </w:rPr>
        <w:t>)؛ ففي هذا الآية الكريمة أنه يجب علينا أن نأخذ من أقوال العلماء ما دل عليه كتاب الله وسنة رسوله -صلى الله عليه وسلم- لا ما يوافق أهواءنا ورغباتنا من أقوال العلماء التي لا مستند لها من الأدلة الصحيحة ولا أن تستعمل الأدلة الشرعية على غير مدلولها، وفي غير مواضعها كمن يستدل بقوله -صلى الله عليه وسلم- لمن سأله عن تقديم أعمال يوم العيد بعضها على بعض: "</w:t>
      </w:r>
      <w:r w:rsidRPr="00D409A5">
        <w:rPr>
          <w:rFonts w:ascii="Times New Roman" w:eastAsia="Times New Roman" w:hAnsi="Times New Roman" w:cs="Simplified Arabic"/>
          <w:color w:val="0033CC"/>
          <w:sz w:val="27"/>
          <w:szCs w:val="27"/>
          <w:rtl/>
        </w:rPr>
        <w:t>افعل ولا حرج</w:t>
      </w:r>
      <w:r w:rsidRPr="00D409A5">
        <w:rPr>
          <w:rFonts w:ascii="Times New Roman" w:eastAsia="Times New Roman" w:hAnsi="Times New Roman" w:cs="Simplified Arabic"/>
          <w:sz w:val="27"/>
          <w:szCs w:val="27"/>
          <w:rtl/>
        </w:rPr>
        <w:t>"، على كل تقديم وتأخير وترك لبعض واجبات الحج وأفعاله فاستعمل هذا الدليل في غير محله ونسي قول الله تعالى: (</w:t>
      </w:r>
      <w:r w:rsidRPr="00D409A5">
        <w:rPr>
          <w:rFonts w:ascii="Times New Roman" w:eastAsia="Times New Roman" w:hAnsi="Times New Roman" w:cs="Simplified Arabic"/>
          <w:color w:val="008000"/>
          <w:sz w:val="27"/>
          <w:szCs w:val="27"/>
          <w:rtl/>
        </w:rPr>
        <w:t>وَأَتِمُّوا الْحَجَّ وَالْعُمْرَةَ لِلَّهِ</w:t>
      </w:r>
      <w:r w:rsidRPr="00D409A5">
        <w:rPr>
          <w:rFonts w:ascii="Times New Roman" w:eastAsia="Times New Roman" w:hAnsi="Times New Roman" w:cs="Simplified Arabic"/>
          <w:sz w:val="27"/>
          <w:szCs w:val="27"/>
          <w:rtl/>
        </w:rPr>
        <w:t>)، ولا يحصل إتمام الحج والعمرة الذي أمر الله به في هذه الآية الكريمة إلا بأداء كل منسك من مناسكهما في زمانه ومكانه كما حدده الله ورسوله لا كما يقوله فلان أو يفتي به فلان من غير دليل وإنما تحت مظلة: "</w:t>
      </w:r>
      <w:r w:rsidRPr="00D409A5">
        <w:rPr>
          <w:rFonts w:ascii="Times New Roman" w:eastAsia="Times New Roman" w:hAnsi="Times New Roman" w:cs="Simplified Arabic"/>
          <w:color w:val="0033CC"/>
          <w:sz w:val="27"/>
          <w:szCs w:val="27"/>
          <w:rtl/>
        </w:rPr>
        <w:t>أفعل ولا حرج</w:t>
      </w:r>
      <w:r w:rsidRPr="00D409A5">
        <w:rPr>
          <w:rFonts w:ascii="Times New Roman" w:eastAsia="Times New Roman" w:hAnsi="Times New Roman" w:cs="Simplified Arabic"/>
          <w:sz w:val="27"/>
          <w:szCs w:val="27"/>
          <w:rtl/>
        </w:rPr>
        <w:t>"، وفي غير الزمان والمكان والأفعال التي وردت فيها هذه الكلمة النبوية، هل قال الرسول -صلى الله عليه وسلم- لمن انصرف من عرفة قبل الغروب: "</w:t>
      </w:r>
      <w:r w:rsidRPr="00D409A5">
        <w:rPr>
          <w:rFonts w:ascii="Times New Roman" w:eastAsia="Times New Roman" w:hAnsi="Times New Roman" w:cs="Simplified Arabic"/>
          <w:color w:val="0033CC"/>
          <w:sz w:val="27"/>
          <w:szCs w:val="27"/>
          <w:rtl/>
        </w:rPr>
        <w:t>افعل ولا حرج</w:t>
      </w:r>
      <w:r w:rsidRPr="00D409A5">
        <w:rPr>
          <w:rFonts w:ascii="Times New Roman" w:eastAsia="Times New Roman" w:hAnsi="Times New Roman" w:cs="Simplified Arabic"/>
          <w:sz w:val="27"/>
          <w:szCs w:val="27"/>
          <w:rtl/>
        </w:rPr>
        <w:t>"، هل قالها لمن يرمي قبل الزوال في أيام التشريق؟ هل قالها لمن وقف بنمرة ووادي عرنة ولم يقف بعرفة؟ هل قالها لمن ينصرف من مزدلفة قبل منتصف الليل؟ هل قالها لمن لم يبيت في مزدلفة في ليلتها أو في منى ليالي أيام التشريق وهو بقدر على المبيت في مزدلفة وفي منى؟ هل قالها لمن طاف بالبيت من غير طهارة؟ إنه لا بد أن يوضع الأمور في مواضعها والأدلة في أماكنها ولا بد أن يبي الإطلاق والأجمال كما قال العلامة ابن القيم:</w:t>
      </w:r>
    </w:p>
    <w:p w:rsidR="00D409A5" w:rsidRPr="00D409A5" w:rsidRDefault="00D409A5" w:rsidP="00D409A5">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D409A5">
        <w:rPr>
          <w:rFonts w:ascii="Times New Roman" w:eastAsia="Times New Roman" w:hAnsi="Times New Roman" w:cs="Simplified Arabic"/>
          <w:sz w:val="27"/>
          <w:szCs w:val="27"/>
          <w:rtl/>
        </w:rPr>
        <w:t>وعــليك بالتفصيل فـالإ             جمـال والإطلاق دون بيان</w:t>
      </w:r>
    </w:p>
    <w:p w:rsidR="00D409A5" w:rsidRPr="00D409A5" w:rsidRDefault="00D409A5" w:rsidP="00D409A5">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D409A5">
        <w:rPr>
          <w:rFonts w:ascii="Times New Roman" w:eastAsia="Times New Roman" w:hAnsi="Times New Roman" w:cs="Simplified Arabic"/>
          <w:sz w:val="27"/>
          <w:szCs w:val="27"/>
          <w:rtl/>
        </w:rPr>
        <w:t>قد خبطا هذا الوجود وشو                   شا الأذهان والافهام كل وأوان.</w:t>
      </w:r>
    </w:p>
    <w:p w:rsidR="00D409A5" w:rsidRPr="00D409A5" w:rsidRDefault="00D409A5" w:rsidP="00D409A5">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D409A5">
        <w:rPr>
          <w:rFonts w:ascii="Times New Roman" w:eastAsia="Times New Roman" w:hAnsi="Times New Roman" w:cs="Simplified Arabic"/>
          <w:sz w:val="27"/>
          <w:szCs w:val="27"/>
          <w:rtl/>
        </w:rPr>
        <w:t>ولا ننسى أن الحج جهاد والجهاد لا بد فيه من مشقة وليس هو رحلة ترفيهية، وقد وسع الله الزمان والمكان لأداء المناسك، أما المكان؛ فقال رسول الله -صلى الله عليه وسلم- في عرفة: "</w:t>
      </w:r>
      <w:r w:rsidRPr="00D409A5">
        <w:rPr>
          <w:rFonts w:ascii="Times New Roman" w:eastAsia="Times New Roman" w:hAnsi="Times New Roman" w:cs="Simplified Arabic"/>
          <w:color w:val="0033CC"/>
          <w:sz w:val="27"/>
          <w:szCs w:val="27"/>
          <w:rtl/>
        </w:rPr>
        <w:t>وقفت ههنا وعرفة كلها موقف وارفعو عن بطن عرنة</w:t>
      </w:r>
      <w:r w:rsidRPr="00D409A5">
        <w:rPr>
          <w:rFonts w:ascii="Times New Roman" w:eastAsia="Times New Roman" w:hAnsi="Times New Roman" w:cs="Simplified Arabic"/>
          <w:sz w:val="27"/>
          <w:szCs w:val="27"/>
          <w:rtl/>
        </w:rPr>
        <w:t>"، وقال في مزدلفة: "</w:t>
      </w:r>
      <w:r w:rsidRPr="00D409A5">
        <w:rPr>
          <w:rFonts w:ascii="Times New Roman" w:eastAsia="Times New Roman" w:hAnsi="Times New Roman" w:cs="Simplified Arabic"/>
          <w:color w:val="0033CC"/>
          <w:sz w:val="27"/>
          <w:szCs w:val="27"/>
          <w:rtl/>
        </w:rPr>
        <w:t>وقفت ههنا وجمع كلها موقف</w:t>
      </w:r>
      <w:r w:rsidRPr="00D409A5">
        <w:rPr>
          <w:rFonts w:ascii="Times New Roman" w:eastAsia="Times New Roman" w:hAnsi="Times New Roman" w:cs="Simplified Arabic"/>
          <w:sz w:val="27"/>
          <w:szCs w:val="27"/>
          <w:rtl/>
        </w:rPr>
        <w:t>"، وطاف -صلى الله عليه وسلم- بالبيت ماشيا وراكبا يستلم الحجر بمحجن، ووقت طواف الإفاضة والسعي يبدأ من منتصف الليل ليلة العيد ولا حد لنهايتها، ووقت رمي جمرة العقبة يوم العيد يبدأ من منتصف ليلة العاشر إلى آخر المساء من ليلة الثاني عشر وليلة الثالث عشر لمن تعجل وغروب الشمس من اليوم الثالث عشر لمن تأخر وفج منى كله مكان للمبيت وهو فج واسع لولا تصرفات الناس واتباع أطماعهم فإنه لا يضيق بالحجاج لو استغل استغلالا صحيحا واقتصر كل على ما يكفيه وترك الباقي لإخوانه وإلا فإنه سيتحمل إثم من أخرجه من منى باستيلائه على أكثر من حاجته:</w:t>
      </w:r>
    </w:p>
    <w:p w:rsidR="00D409A5" w:rsidRPr="00D409A5" w:rsidRDefault="00D409A5" w:rsidP="00D409A5">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D409A5">
        <w:rPr>
          <w:rFonts w:ascii="Times New Roman" w:eastAsia="Times New Roman" w:hAnsi="Times New Roman" w:cs="Simplified Arabic"/>
          <w:sz w:val="27"/>
          <w:szCs w:val="27"/>
          <w:rtl/>
        </w:rPr>
        <w:t>لعمرك ما ضاقت بلاد بأهلها       ولكن أخلاق الرجال تضيق.</w:t>
      </w:r>
    </w:p>
    <w:p w:rsidR="00D409A5" w:rsidRPr="00D409A5" w:rsidRDefault="00D409A5" w:rsidP="00D409A5">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D409A5">
        <w:rPr>
          <w:rFonts w:ascii="Times New Roman" w:eastAsia="Times New Roman" w:hAnsi="Times New Roman" w:cs="Simplified Arabic"/>
          <w:sz w:val="27"/>
          <w:szCs w:val="27"/>
          <w:rtl/>
        </w:rPr>
        <w:t>إن الذي يجب إعلانه للناس هو قوله تعالى: (</w:t>
      </w:r>
      <w:r w:rsidRPr="00D409A5">
        <w:rPr>
          <w:rFonts w:ascii="Times New Roman" w:eastAsia="Times New Roman" w:hAnsi="Times New Roman" w:cs="Simplified Arabic"/>
          <w:color w:val="008000"/>
          <w:sz w:val="27"/>
          <w:szCs w:val="27"/>
          <w:rtl/>
        </w:rPr>
        <w:t>وَأَتِمُّوا الْحَجَّ وَالْعُمْرَةَ لِلَّهِ</w:t>
      </w:r>
      <w:r w:rsidRPr="00D409A5">
        <w:rPr>
          <w:rFonts w:ascii="Times New Roman" w:eastAsia="Times New Roman" w:hAnsi="Times New Roman" w:cs="Simplified Arabic"/>
          <w:sz w:val="27"/>
          <w:szCs w:val="27"/>
          <w:rtl/>
        </w:rPr>
        <w:t>)، وقوله -صلى الله عليه وسلم: "</w:t>
      </w:r>
      <w:r w:rsidRPr="00D409A5">
        <w:rPr>
          <w:rFonts w:ascii="Times New Roman" w:eastAsia="Times New Roman" w:hAnsi="Times New Roman" w:cs="Simplified Arabic"/>
          <w:color w:val="0033CC"/>
          <w:sz w:val="27"/>
          <w:szCs w:val="27"/>
          <w:rtl/>
        </w:rPr>
        <w:t>خذوا عني مناسككم</w:t>
      </w:r>
      <w:r w:rsidRPr="00D409A5">
        <w:rPr>
          <w:rFonts w:ascii="Times New Roman" w:eastAsia="Times New Roman" w:hAnsi="Times New Roman" w:cs="Simplified Arabic"/>
          <w:sz w:val="27"/>
          <w:szCs w:val="27"/>
          <w:rtl/>
        </w:rPr>
        <w:t>"، أما قوله -صلى الله عليه وسلم-: "افعل ولا حرج"؛ فإنما يقال لمن وقع منه تقديم وتأخير في المناسك التي تفعل في يوم العيد حيث قاله الرسول -صلى الله عليه وسلم- في هذا اليوم لمن حصل منه تقديم أو تأخير في المناسك الأربعة: الرمي والنحر والحلق أو التقصير والطواف والسعي ولم يقله ابتداء فكل شيء يوضع في مواضعه، وأما إعلان: "</w:t>
      </w:r>
      <w:r w:rsidRPr="00D409A5">
        <w:rPr>
          <w:rFonts w:ascii="Times New Roman" w:eastAsia="Times New Roman" w:hAnsi="Times New Roman" w:cs="Simplified Arabic"/>
          <w:color w:val="0033CC"/>
          <w:sz w:val="27"/>
          <w:szCs w:val="27"/>
          <w:rtl/>
        </w:rPr>
        <w:t>افعل ولا حرج</w:t>
      </w:r>
      <w:r w:rsidRPr="00D409A5">
        <w:rPr>
          <w:rFonts w:ascii="Times New Roman" w:eastAsia="Times New Roman" w:hAnsi="Times New Roman" w:cs="Simplified Arabic"/>
          <w:sz w:val="27"/>
          <w:szCs w:val="27"/>
          <w:rtl/>
        </w:rPr>
        <w:t>"؛ لكل الناس وقبل حصول الخلل؛ فهذا يحدث تساهلا وبلبلة في أعمال الحج.</w:t>
      </w:r>
    </w:p>
    <w:p w:rsidR="00D409A5" w:rsidRPr="00D409A5" w:rsidRDefault="00D409A5" w:rsidP="00D409A5">
      <w:pPr>
        <w:spacing w:before="100" w:beforeAutospacing="1" w:after="100" w:afterAutospacing="1" w:line="240" w:lineRule="auto"/>
        <w:ind w:firstLine="851"/>
        <w:jc w:val="both"/>
        <w:rPr>
          <w:rFonts w:ascii="Times New Roman" w:eastAsia="Times New Roman" w:hAnsi="Times New Roman" w:cs="Simplified Arabic"/>
          <w:sz w:val="24"/>
          <w:szCs w:val="24"/>
          <w:rtl/>
        </w:rPr>
      </w:pPr>
      <w:r w:rsidRPr="00D409A5">
        <w:rPr>
          <w:rFonts w:ascii="Times New Roman" w:eastAsia="Times New Roman" w:hAnsi="Times New Roman" w:cs="Simplified Arabic"/>
          <w:sz w:val="27"/>
          <w:szCs w:val="27"/>
          <w:rtl/>
        </w:rPr>
        <w:t>نسأل الله عز وجل أن يوفق الجميع للعلم النافع والعمل الصالح، والإخلاص لوجهه الكريم، وصلى الله على نبينا محمد وعلى آله وصحبه.</w:t>
      </w:r>
    </w:p>
    <w:p w:rsidR="001E0F61" w:rsidRPr="00D409A5" w:rsidRDefault="001E0F61" w:rsidP="00D409A5">
      <w:pPr>
        <w:ind w:firstLine="851"/>
        <w:jc w:val="both"/>
        <w:rPr>
          <w:rFonts w:cs="Simplified Arabic"/>
        </w:rPr>
      </w:pPr>
    </w:p>
    <w:sectPr w:rsidR="001E0F61" w:rsidRPr="00D409A5"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132"/>
    <w:rsid w:val="00036DE2"/>
    <w:rsid w:val="0012644C"/>
    <w:rsid w:val="00150C9E"/>
    <w:rsid w:val="001918B4"/>
    <w:rsid w:val="001E0F61"/>
    <w:rsid w:val="002078E7"/>
    <w:rsid w:val="00367044"/>
    <w:rsid w:val="004261C1"/>
    <w:rsid w:val="00590E99"/>
    <w:rsid w:val="005D3220"/>
    <w:rsid w:val="00665884"/>
    <w:rsid w:val="00832425"/>
    <w:rsid w:val="00842C77"/>
    <w:rsid w:val="00861A05"/>
    <w:rsid w:val="00AA4C19"/>
    <w:rsid w:val="00B35271"/>
    <w:rsid w:val="00B44FF4"/>
    <w:rsid w:val="00D409A5"/>
    <w:rsid w:val="00D64524"/>
    <w:rsid w:val="00E96132"/>
    <w:rsid w:val="00EA59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E9613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613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613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6132"/>
    <w:rPr>
      <w:rFonts w:ascii="Arial" w:eastAsia="Times New Roman" w:hAnsi="Arial" w:cs="Arial"/>
      <w:vanish/>
      <w:sz w:val="16"/>
      <w:szCs w:val="16"/>
    </w:rPr>
  </w:style>
  <w:style w:type="character" w:styleId="Hyperlink">
    <w:name w:val="Hyperlink"/>
    <w:basedOn w:val="DefaultParagraphFont"/>
    <w:uiPriority w:val="99"/>
    <w:semiHidden/>
    <w:unhideWhenUsed/>
    <w:rsid w:val="00E96132"/>
    <w:rPr>
      <w:color w:val="0000FF"/>
      <w:u w:val="single"/>
    </w:rPr>
  </w:style>
</w:styles>
</file>

<file path=word/webSettings.xml><?xml version="1.0" encoding="utf-8"?>
<w:webSettings xmlns:r="http://schemas.openxmlformats.org/officeDocument/2006/relationships" xmlns:w="http://schemas.openxmlformats.org/wordprocessingml/2006/main">
  <w:divs>
    <w:div w:id="60714725">
      <w:bodyDiv w:val="1"/>
      <w:marLeft w:val="0"/>
      <w:marRight w:val="0"/>
      <w:marTop w:val="0"/>
      <w:marBottom w:val="0"/>
      <w:divBdr>
        <w:top w:val="none" w:sz="0" w:space="0" w:color="auto"/>
        <w:left w:val="none" w:sz="0" w:space="0" w:color="auto"/>
        <w:bottom w:val="none" w:sz="0" w:space="0" w:color="auto"/>
        <w:right w:val="none" w:sz="0" w:space="0" w:color="auto"/>
      </w:divBdr>
    </w:div>
    <w:div w:id="129902755">
      <w:bodyDiv w:val="1"/>
      <w:marLeft w:val="0"/>
      <w:marRight w:val="0"/>
      <w:marTop w:val="0"/>
      <w:marBottom w:val="0"/>
      <w:divBdr>
        <w:top w:val="none" w:sz="0" w:space="0" w:color="auto"/>
        <w:left w:val="none" w:sz="0" w:space="0" w:color="auto"/>
        <w:bottom w:val="none" w:sz="0" w:space="0" w:color="auto"/>
        <w:right w:val="none" w:sz="0" w:space="0" w:color="auto"/>
      </w:divBdr>
    </w:div>
    <w:div w:id="323969289">
      <w:bodyDiv w:val="1"/>
      <w:marLeft w:val="0"/>
      <w:marRight w:val="0"/>
      <w:marTop w:val="0"/>
      <w:marBottom w:val="0"/>
      <w:divBdr>
        <w:top w:val="none" w:sz="0" w:space="0" w:color="auto"/>
        <w:left w:val="none" w:sz="0" w:space="0" w:color="auto"/>
        <w:bottom w:val="none" w:sz="0" w:space="0" w:color="auto"/>
        <w:right w:val="none" w:sz="0" w:space="0" w:color="auto"/>
      </w:divBdr>
      <w:divsChild>
        <w:div w:id="2053383454">
          <w:marLeft w:val="0"/>
          <w:marRight w:val="0"/>
          <w:marTop w:val="0"/>
          <w:marBottom w:val="0"/>
          <w:divBdr>
            <w:top w:val="none" w:sz="0" w:space="0" w:color="auto"/>
            <w:left w:val="none" w:sz="0" w:space="0" w:color="auto"/>
            <w:bottom w:val="none" w:sz="0" w:space="0" w:color="auto"/>
            <w:right w:val="none" w:sz="0" w:space="0" w:color="auto"/>
          </w:divBdr>
          <w:divsChild>
            <w:div w:id="1546334088">
              <w:marLeft w:val="0"/>
              <w:marRight w:val="0"/>
              <w:marTop w:val="0"/>
              <w:marBottom w:val="0"/>
              <w:divBdr>
                <w:top w:val="none" w:sz="0" w:space="0" w:color="auto"/>
                <w:left w:val="none" w:sz="0" w:space="0" w:color="auto"/>
                <w:bottom w:val="none" w:sz="0" w:space="0" w:color="auto"/>
                <w:right w:val="none" w:sz="0" w:space="0" w:color="auto"/>
              </w:divBdr>
              <w:divsChild>
                <w:div w:id="2020081982">
                  <w:marLeft w:val="0"/>
                  <w:marRight w:val="0"/>
                  <w:marTop w:val="0"/>
                  <w:marBottom w:val="0"/>
                  <w:divBdr>
                    <w:top w:val="none" w:sz="0" w:space="0" w:color="auto"/>
                    <w:left w:val="none" w:sz="0" w:space="0" w:color="auto"/>
                    <w:bottom w:val="none" w:sz="0" w:space="0" w:color="auto"/>
                    <w:right w:val="none" w:sz="0" w:space="0" w:color="auto"/>
                  </w:divBdr>
                  <w:divsChild>
                    <w:div w:id="432865964">
                      <w:marLeft w:val="0"/>
                      <w:marRight w:val="0"/>
                      <w:marTop w:val="0"/>
                      <w:marBottom w:val="0"/>
                      <w:divBdr>
                        <w:top w:val="none" w:sz="0" w:space="0" w:color="auto"/>
                        <w:left w:val="none" w:sz="0" w:space="0" w:color="auto"/>
                        <w:bottom w:val="none" w:sz="0" w:space="0" w:color="auto"/>
                        <w:right w:val="none" w:sz="0" w:space="0" w:color="auto"/>
                      </w:divBdr>
                      <w:divsChild>
                        <w:div w:id="3744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2">
                  <w:marLeft w:val="0"/>
                  <w:marRight w:val="0"/>
                  <w:marTop w:val="0"/>
                  <w:marBottom w:val="0"/>
                  <w:divBdr>
                    <w:top w:val="none" w:sz="0" w:space="0" w:color="auto"/>
                    <w:left w:val="none" w:sz="0" w:space="0" w:color="auto"/>
                    <w:bottom w:val="none" w:sz="0" w:space="0" w:color="auto"/>
                    <w:right w:val="none" w:sz="0" w:space="0" w:color="auto"/>
                  </w:divBdr>
                  <w:divsChild>
                    <w:div w:id="2088336302">
                      <w:marLeft w:val="0"/>
                      <w:marRight w:val="0"/>
                      <w:marTop w:val="0"/>
                      <w:marBottom w:val="0"/>
                      <w:divBdr>
                        <w:top w:val="none" w:sz="0" w:space="0" w:color="auto"/>
                        <w:left w:val="none" w:sz="0" w:space="0" w:color="auto"/>
                        <w:bottom w:val="none" w:sz="0" w:space="0" w:color="auto"/>
                        <w:right w:val="none" w:sz="0" w:space="0" w:color="auto"/>
                      </w:divBdr>
                      <w:divsChild>
                        <w:div w:id="6026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195524">
      <w:bodyDiv w:val="1"/>
      <w:marLeft w:val="0"/>
      <w:marRight w:val="0"/>
      <w:marTop w:val="0"/>
      <w:marBottom w:val="0"/>
      <w:divBdr>
        <w:top w:val="none" w:sz="0" w:space="0" w:color="auto"/>
        <w:left w:val="none" w:sz="0" w:space="0" w:color="auto"/>
        <w:bottom w:val="none" w:sz="0" w:space="0" w:color="auto"/>
        <w:right w:val="none" w:sz="0" w:space="0" w:color="auto"/>
      </w:divBdr>
    </w:div>
    <w:div w:id="407387538">
      <w:bodyDiv w:val="1"/>
      <w:marLeft w:val="0"/>
      <w:marRight w:val="0"/>
      <w:marTop w:val="0"/>
      <w:marBottom w:val="0"/>
      <w:divBdr>
        <w:top w:val="none" w:sz="0" w:space="0" w:color="auto"/>
        <w:left w:val="none" w:sz="0" w:space="0" w:color="auto"/>
        <w:bottom w:val="none" w:sz="0" w:space="0" w:color="auto"/>
        <w:right w:val="none" w:sz="0" w:space="0" w:color="auto"/>
      </w:divBdr>
    </w:div>
    <w:div w:id="505444336">
      <w:bodyDiv w:val="1"/>
      <w:marLeft w:val="0"/>
      <w:marRight w:val="0"/>
      <w:marTop w:val="0"/>
      <w:marBottom w:val="0"/>
      <w:divBdr>
        <w:top w:val="none" w:sz="0" w:space="0" w:color="auto"/>
        <w:left w:val="none" w:sz="0" w:space="0" w:color="auto"/>
        <w:bottom w:val="none" w:sz="0" w:space="0" w:color="auto"/>
        <w:right w:val="none" w:sz="0" w:space="0" w:color="auto"/>
      </w:divBdr>
    </w:div>
    <w:div w:id="558398721">
      <w:bodyDiv w:val="1"/>
      <w:marLeft w:val="0"/>
      <w:marRight w:val="0"/>
      <w:marTop w:val="0"/>
      <w:marBottom w:val="0"/>
      <w:divBdr>
        <w:top w:val="none" w:sz="0" w:space="0" w:color="auto"/>
        <w:left w:val="none" w:sz="0" w:space="0" w:color="auto"/>
        <w:bottom w:val="none" w:sz="0" w:space="0" w:color="auto"/>
        <w:right w:val="none" w:sz="0" w:space="0" w:color="auto"/>
      </w:divBdr>
    </w:div>
    <w:div w:id="565840448">
      <w:bodyDiv w:val="1"/>
      <w:marLeft w:val="0"/>
      <w:marRight w:val="0"/>
      <w:marTop w:val="0"/>
      <w:marBottom w:val="0"/>
      <w:divBdr>
        <w:top w:val="none" w:sz="0" w:space="0" w:color="auto"/>
        <w:left w:val="none" w:sz="0" w:space="0" w:color="auto"/>
        <w:bottom w:val="none" w:sz="0" w:space="0" w:color="auto"/>
        <w:right w:val="none" w:sz="0" w:space="0" w:color="auto"/>
      </w:divBdr>
    </w:div>
    <w:div w:id="611086010">
      <w:bodyDiv w:val="1"/>
      <w:marLeft w:val="0"/>
      <w:marRight w:val="0"/>
      <w:marTop w:val="0"/>
      <w:marBottom w:val="0"/>
      <w:divBdr>
        <w:top w:val="none" w:sz="0" w:space="0" w:color="auto"/>
        <w:left w:val="none" w:sz="0" w:space="0" w:color="auto"/>
        <w:bottom w:val="none" w:sz="0" w:space="0" w:color="auto"/>
        <w:right w:val="none" w:sz="0" w:space="0" w:color="auto"/>
      </w:divBdr>
    </w:div>
    <w:div w:id="709455041">
      <w:bodyDiv w:val="1"/>
      <w:marLeft w:val="0"/>
      <w:marRight w:val="0"/>
      <w:marTop w:val="0"/>
      <w:marBottom w:val="0"/>
      <w:divBdr>
        <w:top w:val="none" w:sz="0" w:space="0" w:color="auto"/>
        <w:left w:val="none" w:sz="0" w:space="0" w:color="auto"/>
        <w:bottom w:val="none" w:sz="0" w:space="0" w:color="auto"/>
        <w:right w:val="none" w:sz="0" w:space="0" w:color="auto"/>
      </w:divBdr>
    </w:div>
    <w:div w:id="1111126098">
      <w:bodyDiv w:val="1"/>
      <w:marLeft w:val="0"/>
      <w:marRight w:val="0"/>
      <w:marTop w:val="0"/>
      <w:marBottom w:val="0"/>
      <w:divBdr>
        <w:top w:val="none" w:sz="0" w:space="0" w:color="auto"/>
        <w:left w:val="none" w:sz="0" w:space="0" w:color="auto"/>
        <w:bottom w:val="none" w:sz="0" w:space="0" w:color="auto"/>
        <w:right w:val="none" w:sz="0" w:space="0" w:color="auto"/>
      </w:divBdr>
    </w:div>
    <w:div w:id="1159347018">
      <w:bodyDiv w:val="1"/>
      <w:marLeft w:val="0"/>
      <w:marRight w:val="0"/>
      <w:marTop w:val="0"/>
      <w:marBottom w:val="0"/>
      <w:divBdr>
        <w:top w:val="none" w:sz="0" w:space="0" w:color="auto"/>
        <w:left w:val="none" w:sz="0" w:space="0" w:color="auto"/>
        <w:bottom w:val="none" w:sz="0" w:space="0" w:color="auto"/>
        <w:right w:val="none" w:sz="0" w:space="0" w:color="auto"/>
      </w:divBdr>
    </w:div>
    <w:div w:id="1429306849">
      <w:bodyDiv w:val="1"/>
      <w:marLeft w:val="0"/>
      <w:marRight w:val="0"/>
      <w:marTop w:val="0"/>
      <w:marBottom w:val="0"/>
      <w:divBdr>
        <w:top w:val="none" w:sz="0" w:space="0" w:color="auto"/>
        <w:left w:val="none" w:sz="0" w:space="0" w:color="auto"/>
        <w:bottom w:val="none" w:sz="0" w:space="0" w:color="auto"/>
        <w:right w:val="none" w:sz="0" w:space="0" w:color="auto"/>
      </w:divBdr>
    </w:div>
    <w:div w:id="1688631864">
      <w:bodyDiv w:val="1"/>
      <w:marLeft w:val="0"/>
      <w:marRight w:val="0"/>
      <w:marTop w:val="0"/>
      <w:marBottom w:val="0"/>
      <w:divBdr>
        <w:top w:val="none" w:sz="0" w:space="0" w:color="auto"/>
        <w:left w:val="none" w:sz="0" w:space="0" w:color="auto"/>
        <w:bottom w:val="none" w:sz="0" w:space="0" w:color="auto"/>
        <w:right w:val="none" w:sz="0" w:space="0" w:color="auto"/>
      </w:divBdr>
    </w:div>
    <w:div w:id="1776249463">
      <w:bodyDiv w:val="1"/>
      <w:marLeft w:val="0"/>
      <w:marRight w:val="0"/>
      <w:marTop w:val="0"/>
      <w:marBottom w:val="0"/>
      <w:divBdr>
        <w:top w:val="none" w:sz="0" w:space="0" w:color="auto"/>
        <w:left w:val="none" w:sz="0" w:space="0" w:color="auto"/>
        <w:bottom w:val="none" w:sz="0" w:space="0" w:color="auto"/>
        <w:right w:val="none" w:sz="0" w:space="0" w:color="auto"/>
      </w:divBdr>
      <w:divsChild>
        <w:div w:id="1942685275">
          <w:marLeft w:val="0"/>
          <w:marRight w:val="0"/>
          <w:marTop w:val="0"/>
          <w:marBottom w:val="0"/>
          <w:divBdr>
            <w:top w:val="none" w:sz="0" w:space="0" w:color="auto"/>
            <w:left w:val="none" w:sz="0" w:space="0" w:color="auto"/>
            <w:bottom w:val="none" w:sz="0" w:space="0" w:color="auto"/>
            <w:right w:val="none" w:sz="0" w:space="0" w:color="auto"/>
          </w:divBdr>
          <w:divsChild>
            <w:div w:id="1534534304">
              <w:marLeft w:val="0"/>
              <w:marRight w:val="0"/>
              <w:marTop w:val="0"/>
              <w:marBottom w:val="0"/>
              <w:divBdr>
                <w:top w:val="none" w:sz="0" w:space="0" w:color="auto"/>
                <w:left w:val="none" w:sz="0" w:space="0" w:color="auto"/>
                <w:bottom w:val="none" w:sz="0" w:space="0" w:color="auto"/>
                <w:right w:val="none" w:sz="0" w:space="0" w:color="auto"/>
              </w:divBdr>
              <w:divsChild>
                <w:div w:id="1818570308">
                  <w:marLeft w:val="0"/>
                  <w:marRight w:val="0"/>
                  <w:marTop w:val="0"/>
                  <w:marBottom w:val="0"/>
                  <w:divBdr>
                    <w:top w:val="none" w:sz="0" w:space="0" w:color="auto"/>
                    <w:left w:val="none" w:sz="0" w:space="0" w:color="auto"/>
                    <w:bottom w:val="none" w:sz="0" w:space="0" w:color="auto"/>
                    <w:right w:val="none" w:sz="0" w:space="0" w:color="auto"/>
                  </w:divBdr>
                  <w:divsChild>
                    <w:div w:id="1955671800">
                      <w:marLeft w:val="0"/>
                      <w:marRight w:val="0"/>
                      <w:marTop w:val="0"/>
                      <w:marBottom w:val="0"/>
                      <w:divBdr>
                        <w:top w:val="none" w:sz="0" w:space="0" w:color="auto"/>
                        <w:left w:val="none" w:sz="0" w:space="0" w:color="auto"/>
                        <w:bottom w:val="none" w:sz="0" w:space="0" w:color="auto"/>
                        <w:right w:val="none" w:sz="0" w:space="0" w:color="auto"/>
                      </w:divBdr>
                      <w:divsChild>
                        <w:div w:id="410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6927">
                  <w:marLeft w:val="0"/>
                  <w:marRight w:val="0"/>
                  <w:marTop w:val="0"/>
                  <w:marBottom w:val="0"/>
                  <w:divBdr>
                    <w:top w:val="none" w:sz="0" w:space="0" w:color="auto"/>
                    <w:left w:val="none" w:sz="0" w:space="0" w:color="auto"/>
                    <w:bottom w:val="none" w:sz="0" w:space="0" w:color="auto"/>
                    <w:right w:val="none" w:sz="0" w:space="0" w:color="auto"/>
                  </w:divBdr>
                  <w:divsChild>
                    <w:div w:id="1838501395">
                      <w:marLeft w:val="0"/>
                      <w:marRight w:val="0"/>
                      <w:marTop w:val="0"/>
                      <w:marBottom w:val="0"/>
                      <w:divBdr>
                        <w:top w:val="none" w:sz="0" w:space="0" w:color="auto"/>
                        <w:left w:val="none" w:sz="0" w:space="0" w:color="auto"/>
                        <w:bottom w:val="none" w:sz="0" w:space="0" w:color="auto"/>
                        <w:right w:val="none" w:sz="0" w:space="0" w:color="auto"/>
                      </w:divBdr>
                      <w:divsChild>
                        <w:div w:id="19246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9757">
      <w:bodyDiv w:val="1"/>
      <w:marLeft w:val="0"/>
      <w:marRight w:val="0"/>
      <w:marTop w:val="0"/>
      <w:marBottom w:val="0"/>
      <w:divBdr>
        <w:top w:val="none" w:sz="0" w:space="0" w:color="auto"/>
        <w:left w:val="none" w:sz="0" w:space="0" w:color="auto"/>
        <w:bottom w:val="none" w:sz="0" w:space="0" w:color="auto"/>
        <w:right w:val="none" w:sz="0" w:space="0" w:color="auto"/>
      </w:divBdr>
    </w:div>
    <w:div w:id="1910336636">
      <w:bodyDiv w:val="1"/>
      <w:marLeft w:val="0"/>
      <w:marRight w:val="0"/>
      <w:marTop w:val="0"/>
      <w:marBottom w:val="0"/>
      <w:divBdr>
        <w:top w:val="none" w:sz="0" w:space="0" w:color="auto"/>
        <w:left w:val="none" w:sz="0" w:space="0" w:color="auto"/>
        <w:bottom w:val="none" w:sz="0" w:space="0" w:color="auto"/>
        <w:right w:val="none" w:sz="0" w:space="0" w:color="auto"/>
      </w:divBdr>
    </w:div>
    <w:div w:id="2024280430">
      <w:bodyDiv w:val="1"/>
      <w:marLeft w:val="0"/>
      <w:marRight w:val="0"/>
      <w:marTop w:val="0"/>
      <w:marBottom w:val="0"/>
      <w:divBdr>
        <w:top w:val="none" w:sz="0" w:space="0" w:color="auto"/>
        <w:left w:val="none" w:sz="0" w:space="0" w:color="auto"/>
        <w:bottom w:val="none" w:sz="0" w:space="0" w:color="auto"/>
        <w:right w:val="none" w:sz="0" w:space="0" w:color="auto"/>
      </w:divBdr>
    </w:div>
    <w:div w:id="2067291156">
      <w:bodyDiv w:val="1"/>
      <w:marLeft w:val="0"/>
      <w:marRight w:val="0"/>
      <w:marTop w:val="0"/>
      <w:marBottom w:val="0"/>
      <w:divBdr>
        <w:top w:val="none" w:sz="0" w:space="0" w:color="auto"/>
        <w:left w:val="none" w:sz="0" w:space="0" w:color="auto"/>
        <w:bottom w:val="none" w:sz="0" w:space="0" w:color="auto"/>
        <w:right w:val="none" w:sz="0" w:space="0" w:color="auto"/>
      </w:divBdr>
      <w:divsChild>
        <w:div w:id="1856073848">
          <w:marLeft w:val="0"/>
          <w:marRight w:val="0"/>
          <w:marTop w:val="0"/>
          <w:marBottom w:val="0"/>
          <w:divBdr>
            <w:top w:val="none" w:sz="0" w:space="0" w:color="auto"/>
            <w:left w:val="none" w:sz="0" w:space="0" w:color="auto"/>
            <w:bottom w:val="none" w:sz="0" w:space="0" w:color="auto"/>
            <w:right w:val="none" w:sz="0" w:space="0" w:color="auto"/>
          </w:divBdr>
          <w:divsChild>
            <w:div w:id="1726374588">
              <w:marLeft w:val="0"/>
              <w:marRight w:val="0"/>
              <w:marTop w:val="0"/>
              <w:marBottom w:val="0"/>
              <w:divBdr>
                <w:top w:val="none" w:sz="0" w:space="0" w:color="auto"/>
                <w:left w:val="none" w:sz="0" w:space="0" w:color="auto"/>
                <w:bottom w:val="none" w:sz="0" w:space="0" w:color="auto"/>
                <w:right w:val="none" w:sz="0" w:space="0" w:color="auto"/>
              </w:divBdr>
              <w:divsChild>
                <w:div w:id="880482485">
                  <w:marLeft w:val="0"/>
                  <w:marRight w:val="0"/>
                  <w:marTop w:val="0"/>
                  <w:marBottom w:val="0"/>
                  <w:divBdr>
                    <w:top w:val="none" w:sz="0" w:space="0" w:color="auto"/>
                    <w:left w:val="none" w:sz="0" w:space="0" w:color="auto"/>
                    <w:bottom w:val="none" w:sz="0" w:space="0" w:color="auto"/>
                    <w:right w:val="none" w:sz="0" w:space="0" w:color="auto"/>
                  </w:divBdr>
                  <w:divsChild>
                    <w:div w:id="468472489">
                      <w:marLeft w:val="0"/>
                      <w:marRight w:val="0"/>
                      <w:marTop w:val="0"/>
                      <w:marBottom w:val="0"/>
                      <w:divBdr>
                        <w:top w:val="none" w:sz="0" w:space="0" w:color="auto"/>
                        <w:left w:val="none" w:sz="0" w:space="0" w:color="auto"/>
                        <w:bottom w:val="none" w:sz="0" w:space="0" w:color="auto"/>
                        <w:right w:val="none" w:sz="0" w:space="0" w:color="auto"/>
                      </w:divBdr>
                      <w:divsChild>
                        <w:div w:id="580523657">
                          <w:marLeft w:val="0"/>
                          <w:marRight w:val="0"/>
                          <w:marTop w:val="0"/>
                          <w:marBottom w:val="0"/>
                          <w:divBdr>
                            <w:top w:val="none" w:sz="0" w:space="0" w:color="auto"/>
                            <w:left w:val="none" w:sz="0" w:space="0" w:color="auto"/>
                            <w:bottom w:val="none" w:sz="0" w:space="0" w:color="auto"/>
                            <w:right w:val="none" w:sz="0" w:space="0" w:color="auto"/>
                          </w:divBdr>
                          <w:divsChild>
                            <w:div w:id="9008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292132">
          <w:marLeft w:val="0"/>
          <w:marRight w:val="0"/>
          <w:marTop w:val="0"/>
          <w:marBottom w:val="0"/>
          <w:divBdr>
            <w:top w:val="none" w:sz="0" w:space="0" w:color="auto"/>
            <w:left w:val="none" w:sz="0" w:space="0" w:color="auto"/>
            <w:bottom w:val="none" w:sz="0" w:space="0" w:color="auto"/>
            <w:right w:val="none" w:sz="0" w:space="0" w:color="auto"/>
          </w:divBdr>
          <w:divsChild>
            <w:div w:id="839081438">
              <w:marLeft w:val="0"/>
              <w:marRight w:val="0"/>
              <w:marTop w:val="0"/>
              <w:marBottom w:val="0"/>
              <w:divBdr>
                <w:top w:val="none" w:sz="0" w:space="0" w:color="auto"/>
                <w:left w:val="none" w:sz="0" w:space="0" w:color="auto"/>
                <w:bottom w:val="none" w:sz="0" w:space="0" w:color="auto"/>
                <w:right w:val="none" w:sz="0" w:space="0" w:color="auto"/>
              </w:divBdr>
              <w:divsChild>
                <w:div w:id="1683631916">
                  <w:marLeft w:val="0"/>
                  <w:marRight w:val="0"/>
                  <w:marTop w:val="0"/>
                  <w:marBottom w:val="0"/>
                  <w:divBdr>
                    <w:top w:val="none" w:sz="0" w:space="0" w:color="auto"/>
                    <w:left w:val="none" w:sz="0" w:space="0" w:color="auto"/>
                    <w:bottom w:val="none" w:sz="0" w:space="0" w:color="auto"/>
                    <w:right w:val="none" w:sz="0" w:space="0" w:color="auto"/>
                  </w:divBdr>
                  <w:divsChild>
                    <w:div w:id="1813139533">
                      <w:marLeft w:val="0"/>
                      <w:marRight w:val="0"/>
                      <w:marTop w:val="0"/>
                      <w:marBottom w:val="0"/>
                      <w:divBdr>
                        <w:top w:val="none" w:sz="0" w:space="0" w:color="auto"/>
                        <w:left w:val="none" w:sz="0" w:space="0" w:color="auto"/>
                        <w:bottom w:val="none" w:sz="0" w:space="0" w:color="auto"/>
                        <w:right w:val="none" w:sz="0" w:space="0" w:color="auto"/>
                      </w:divBdr>
                      <w:divsChild>
                        <w:div w:id="1273435304">
                          <w:marLeft w:val="0"/>
                          <w:marRight w:val="0"/>
                          <w:marTop w:val="0"/>
                          <w:marBottom w:val="0"/>
                          <w:divBdr>
                            <w:top w:val="none" w:sz="0" w:space="0" w:color="auto"/>
                            <w:left w:val="none" w:sz="0" w:space="0" w:color="auto"/>
                            <w:bottom w:val="none" w:sz="0" w:space="0" w:color="auto"/>
                            <w:right w:val="none" w:sz="0" w:space="0" w:color="auto"/>
                          </w:divBdr>
                          <w:divsChild>
                            <w:div w:id="11996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5803">
                      <w:marLeft w:val="0"/>
                      <w:marRight w:val="0"/>
                      <w:marTop w:val="0"/>
                      <w:marBottom w:val="0"/>
                      <w:divBdr>
                        <w:top w:val="none" w:sz="0" w:space="0" w:color="auto"/>
                        <w:left w:val="none" w:sz="0" w:space="0" w:color="auto"/>
                        <w:bottom w:val="none" w:sz="0" w:space="0" w:color="auto"/>
                        <w:right w:val="none" w:sz="0" w:space="0" w:color="auto"/>
                      </w:divBdr>
                      <w:divsChild>
                        <w:div w:id="1744525862">
                          <w:marLeft w:val="0"/>
                          <w:marRight w:val="0"/>
                          <w:marTop w:val="0"/>
                          <w:marBottom w:val="0"/>
                          <w:divBdr>
                            <w:top w:val="none" w:sz="0" w:space="0" w:color="auto"/>
                            <w:left w:val="none" w:sz="0" w:space="0" w:color="auto"/>
                            <w:bottom w:val="none" w:sz="0" w:space="0" w:color="auto"/>
                            <w:right w:val="none" w:sz="0" w:space="0" w:color="auto"/>
                          </w:divBdr>
                          <w:divsChild>
                            <w:div w:id="9463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2015-01-06T17:33:00Z</cp:lastPrinted>
  <dcterms:created xsi:type="dcterms:W3CDTF">2015-01-06T17:35:00Z</dcterms:created>
  <dcterms:modified xsi:type="dcterms:W3CDTF">2015-01-06T17:35:00Z</dcterms:modified>
</cp:coreProperties>
</file>